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94" w:after="0"/>
        <w:rPr>
          <w:rFonts w:ascii="Times New Roman"/>
          <w:sz w:val="20"/>
        </w:rPr>
      </w:pPr>
    </w:p>
    <w:p>
      <w:pPr>
        <w:spacing w:line="105" w:lineRule="exact"/>
        <w:ind w:left="846" w:right="0" w:firstLine="0"/>
        <w:rPr>
          <w:rFonts w:ascii="Times New Roman"/>
          <w:position w:val="-1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754342" cy="666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1066636</wp:posOffset>
            </wp:positionH>
            <wp:positionV relativeFrom="paragraph">
              <wp:posOffset>294467</wp:posOffset>
            </wp:positionV>
            <wp:extent cx="973136" cy="6667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13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6" w:after="0"/>
        <w:rPr>
          <w:rFonts w:ascii="Times New Roman"/>
          <w:sz w:val="20"/>
        </w:rPr>
      </w:pPr>
    </w:p>
    <w:tbl>
      <w:tblPr>
        <w:tblW w:w="0" w:type="auto"/>
        <w:jc w:val="left"/>
        <w:tblInd w:w="291" w:type="dxa"/>
        <w:tblBorders>
          <w:top w:val="single" w:sz="8" w:space="0" w:color="DDDEE1"/>
          <w:left w:val="single" w:sz="8" w:space="0" w:color="DDDEE1"/>
          <w:bottom w:val="single" w:sz="8" w:space="0" w:color="DDDEE1"/>
          <w:right w:val="single" w:sz="8" w:space="0" w:color="DDDEE1"/>
          <w:insideH w:val="single" w:sz="8" w:space="0" w:color="DDDEE1"/>
          <w:insideV w:val="single" w:sz="8" w:space="0" w:color="DDDEE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2795"/>
        <w:gridCol w:w="1977"/>
        <w:gridCol w:w="2090"/>
        <w:gridCol w:w="1871"/>
        <w:gridCol w:w="1725"/>
      </w:tblGrid>
      <w:tr>
        <w:trPr>
          <w:trHeight w:val="619" w:hRule="atLeast"/>
        </w:trPr>
        <w:tc>
          <w:tcPr>
            <w:tcW w:w="3119" w:type="dxa"/>
            <w:shd w:val="clear" w:color="auto" w:fill="2E73B5"/>
          </w:tcPr>
          <w:p>
            <w:pPr>
              <w:pStyle w:val="TableParagraph"/>
              <w:spacing w:before="70"/>
              <w:rPr>
                <w:sz w:val="14"/>
              </w:rPr>
            </w:pPr>
          </w:p>
          <w:p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w w:val="105"/>
                <w:sz w:val="14"/>
              </w:rPr>
              <w:t>Task</w:t>
            </w:r>
            <w:r>
              <w:rPr>
                <w:b/>
                <w:color w:val="FFFFFF"/>
                <w:spacing w:val="-1"/>
                <w:w w:val="105"/>
                <w:sz w:val="14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Name</w:t>
            </w:r>
          </w:p>
        </w:tc>
        <w:tc>
          <w:tcPr>
            <w:tcW w:w="2795" w:type="dxa"/>
            <w:shd w:val="clear" w:color="auto" w:fill="2E73B5"/>
          </w:tcPr>
          <w:p>
            <w:pPr>
              <w:pStyle w:val="TableParagraph"/>
              <w:spacing w:before="70"/>
              <w:rPr>
                <w:sz w:val="14"/>
              </w:rPr>
            </w:pPr>
          </w:p>
          <w:p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Start</w:t>
            </w:r>
            <w:r>
              <w:rPr>
                <w:b/>
                <w:color w:val="FFFFFF"/>
                <w:spacing w:val="-1"/>
                <w:w w:val="105"/>
                <w:sz w:val="14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Date</w:t>
            </w:r>
          </w:p>
        </w:tc>
        <w:tc>
          <w:tcPr>
            <w:tcW w:w="1977" w:type="dxa"/>
            <w:shd w:val="clear" w:color="auto" w:fill="2E73B5"/>
          </w:tcPr>
          <w:p>
            <w:pPr>
              <w:pStyle w:val="TableParagraph"/>
              <w:spacing w:before="70"/>
              <w:rPr>
                <w:sz w:val="14"/>
              </w:rPr>
            </w:pPr>
          </w:p>
          <w:p>
            <w:pPr>
              <w:pStyle w:val="TableParagraph"/>
              <w:ind w:left="2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Due</w:t>
            </w:r>
            <w:r>
              <w:rPr>
                <w:b/>
                <w:color w:val="FFFFFF"/>
                <w:spacing w:val="-3"/>
                <w:w w:val="105"/>
                <w:sz w:val="14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Date</w:t>
            </w:r>
          </w:p>
        </w:tc>
        <w:tc>
          <w:tcPr>
            <w:tcW w:w="2090" w:type="dxa"/>
            <w:shd w:val="clear" w:color="auto" w:fill="2E73B5"/>
          </w:tcPr>
          <w:p>
            <w:pPr>
              <w:pStyle w:val="TableParagraph"/>
              <w:spacing w:before="57"/>
              <w:rPr>
                <w:sz w:val="14"/>
              </w:rPr>
            </w:pPr>
          </w:p>
          <w:p>
            <w:pPr>
              <w:pStyle w:val="TableParagraph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w w:val="90"/>
                <w:sz w:val="14"/>
              </w:rPr>
              <w:t>Assigned</w:t>
            </w:r>
            <w:r>
              <w:rPr>
                <w:rFonts w:ascii="Arial"/>
                <w:b/>
                <w:color w:val="FFFFFF"/>
                <w:spacing w:val="-3"/>
                <w:sz w:val="1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4"/>
              </w:rPr>
              <w:t>Owner</w:t>
            </w:r>
          </w:p>
        </w:tc>
        <w:tc>
          <w:tcPr>
            <w:tcW w:w="1871" w:type="dxa"/>
            <w:shd w:val="clear" w:color="auto" w:fill="2E73B5"/>
          </w:tcPr>
          <w:p>
            <w:pPr>
              <w:pStyle w:val="TableParagraph"/>
              <w:spacing w:before="70"/>
              <w:rPr>
                <w:sz w:val="14"/>
              </w:rPr>
            </w:pPr>
          </w:p>
          <w:p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105"/>
                <w:sz w:val="14"/>
              </w:rPr>
              <w:t>Dependencies</w:t>
            </w:r>
          </w:p>
        </w:tc>
        <w:tc>
          <w:tcPr>
            <w:tcW w:w="1725" w:type="dxa"/>
            <w:shd w:val="clear" w:color="auto" w:fill="2E73B5"/>
          </w:tcPr>
          <w:p>
            <w:pPr>
              <w:pStyle w:val="TableParagraph"/>
              <w:spacing w:before="70"/>
              <w:rPr>
                <w:sz w:val="14"/>
              </w:rPr>
            </w:pPr>
          </w:p>
          <w:p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105"/>
                <w:sz w:val="14"/>
              </w:rPr>
              <w:t>Status</w:t>
            </w:r>
          </w:p>
        </w:tc>
      </w:tr>
      <w:tr>
        <w:trPr>
          <w:trHeight w:val="684" w:hRule="atLeast"/>
        </w:trPr>
        <w:tc>
          <w:tcPr>
            <w:tcW w:w="3119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Finalize</w:t>
            </w:r>
            <w:r>
              <w:rPr>
                <w:color w:val="292A2E"/>
                <w:spacing w:val="-8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branding</w:t>
            </w:r>
          </w:p>
        </w:tc>
        <w:tc>
          <w:tcPr>
            <w:tcW w:w="279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01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03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2"/>
                <w:w w:val="105"/>
                <w:sz w:val="12"/>
              </w:rPr>
              <w:t>Sarah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5"/>
                <w:w w:val="105"/>
                <w:sz w:val="12"/>
              </w:rPr>
              <w:t>No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In</w:t>
            </w:r>
            <w:r>
              <w:rPr>
                <w:color w:val="292A2E"/>
                <w:spacing w:val="-1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Progress</w:t>
            </w:r>
          </w:p>
        </w:tc>
      </w:tr>
      <w:tr>
        <w:trPr>
          <w:trHeight w:val="652" w:hRule="atLeast"/>
        </w:trPr>
        <w:tc>
          <w:tcPr>
            <w:tcW w:w="3119" w:type="dxa"/>
          </w:tcPr>
          <w:p>
            <w:pPr>
              <w:pStyle w:val="TableParagraph"/>
              <w:spacing w:before="125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Design</w:t>
            </w:r>
            <w:r>
              <w:rPr>
                <w:color w:val="292A2E"/>
                <w:spacing w:val="-1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homepage</w:t>
            </w:r>
          </w:p>
        </w:tc>
        <w:tc>
          <w:tcPr>
            <w:tcW w:w="2795" w:type="dxa"/>
          </w:tcPr>
          <w:p>
            <w:pPr>
              <w:pStyle w:val="TableParagraph"/>
              <w:spacing w:before="125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04</w:t>
            </w:r>
          </w:p>
        </w:tc>
        <w:tc>
          <w:tcPr>
            <w:tcW w:w="1977" w:type="dxa"/>
          </w:tcPr>
          <w:p>
            <w:pPr>
              <w:pStyle w:val="TableParagraph"/>
              <w:spacing w:before="125"/>
              <w:rPr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08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25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2"/>
                <w:w w:val="105"/>
                <w:sz w:val="12"/>
              </w:rPr>
              <w:t>David</w:t>
            </w:r>
          </w:p>
        </w:tc>
        <w:tc>
          <w:tcPr>
            <w:tcW w:w="1871" w:type="dxa"/>
          </w:tcPr>
          <w:p>
            <w:pPr>
              <w:pStyle w:val="TableParagraph"/>
              <w:spacing w:before="125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Finalize</w:t>
            </w:r>
            <w:r>
              <w:rPr>
                <w:color w:val="292A2E"/>
                <w:spacing w:val="-8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branding</w:t>
            </w:r>
          </w:p>
        </w:tc>
        <w:tc>
          <w:tcPr>
            <w:tcW w:w="1725" w:type="dxa"/>
          </w:tcPr>
          <w:p>
            <w:pPr>
              <w:pStyle w:val="TableParagraph"/>
              <w:spacing w:before="125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Not</w:t>
            </w:r>
            <w:r>
              <w:rPr>
                <w:color w:val="292A2E"/>
                <w:spacing w:val="-3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Started</w:t>
            </w:r>
          </w:p>
        </w:tc>
      </w:tr>
      <w:tr>
        <w:trPr>
          <w:trHeight w:val="628" w:hRule="atLeast"/>
        </w:trPr>
        <w:tc>
          <w:tcPr>
            <w:tcW w:w="3119" w:type="dxa"/>
          </w:tcPr>
          <w:p>
            <w:pPr>
              <w:pStyle w:val="TableParagraph"/>
              <w:spacing w:before="109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Build</w:t>
            </w:r>
            <w:r>
              <w:rPr>
                <w:color w:val="292A2E"/>
                <w:spacing w:val="-1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homepage</w:t>
            </w:r>
          </w:p>
        </w:tc>
        <w:tc>
          <w:tcPr>
            <w:tcW w:w="2795" w:type="dxa"/>
          </w:tcPr>
          <w:p>
            <w:pPr>
              <w:pStyle w:val="TableParagraph"/>
              <w:spacing w:before="109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09</w:t>
            </w:r>
          </w:p>
        </w:tc>
        <w:tc>
          <w:tcPr>
            <w:tcW w:w="1977" w:type="dxa"/>
          </w:tcPr>
          <w:p>
            <w:pPr>
              <w:pStyle w:val="TableParagraph"/>
              <w:spacing w:before="109"/>
              <w:rPr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13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9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5"/>
                <w:w w:val="105"/>
                <w:sz w:val="12"/>
              </w:rPr>
              <w:t>Raj</w:t>
            </w:r>
          </w:p>
        </w:tc>
        <w:tc>
          <w:tcPr>
            <w:tcW w:w="1871" w:type="dxa"/>
          </w:tcPr>
          <w:p>
            <w:pPr>
              <w:pStyle w:val="TableParagraph"/>
              <w:spacing w:before="109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Design</w:t>
            </w:r>
            <w:r>
              <w:rPr>
                <w:color w:val="292A2E"/>
                <w:spacing w:val="-1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homepage</w:t>
            </w:r>
          </w:p>
        </w:tc>
        <w:tc>
          <w:tcPr>
            <w:tcW w:w="1725" w:type="dxa"/>
          </w:tcPr>
          <w:p>
            <w:pPr>
              <w:pStyle w:val="TableParagraph"/>
              <w:spacing w:before="109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Not</w:t>
            </w:r>
            <w:r>
              <w:rPr>
                <w:color w:val="292A2E"/>
                <w:spacing w:val="-3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Started</w:t>
            </w:r>
          </w:p>
        </w:tc>
      </w:tr>
      <w:tr>
        <w:trPr>
          <w:trHeight w:val="522" w:hRule="atLeast"/>
        </w:trPr>
        <w:tc>
          <w:tcPr>
            <w:tcW w:w="3119" w:type="dxa"/>
          </w:tcPr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spacing w:val="-2"/>
                <w:w w:val="105"/>
                <w:sz w:val="12"/>
              </w:rPr>
              <w:t>Write</w:t>
            </w:r>
            <w:r>
              <w:rPr>
                <w:color w:val="292A2E"/>
                <w:spacing w:val="4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website</w:t>
            </w:r>
            <w:r>
              <w:rPr>
                <w:color w:val="292A2E"/>
                <w:spacing w:val="4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content</w:t>
            </w:r>
          </w:p>
        </w:tc>
        <w:tc>
          <w:tcPr>
            <w:tcW w:w="2795" w:type="dxa"/>
          </w:tcPr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05</w:t>
            </w:r>
          </w:p>
        </w:tc>
        <w:tc>
          <w:tcPr>
            <w:tcW w:w="1977" w:type="dxa"/>
          </w:tcPr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10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4"/>
                <w:w w:val="105"/>
                <w:sz w:val="12"/>
              </w:rPr>
              <w:t>Emma</w:t>
            </w:r>
          </w:p>
        </w:tc>
        <w:tc>
          <w:tcPr>
            <w:tcW w:w="1871" w:type="dxa"/>
          </w:tcPr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Finalize</w:t>
            </w:r>
            <w:r>
              <w:rPr>
                <w:color w:val="292A2E"/>
                <w:spacing w:val="-8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branding</w:t>
            </w:r>
          </w:p>
        </w:tc>
        <w:tc>
          <w:tcPr>
            <w:tcW w:w="1725" w:type="dxa"/>
          </w:tcPr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In</w:t>
            </w:r>
            <w:r>
              <w:rPr>
                <w:color w:val="292A2E"/>
                <w:spacing w:val="-1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Progress</w:t>
            </w:r>
          </w:p>
        </w:tc>
      </w:tr>
      <w:tr>
        <w:trPr>
          <w:trHeight w:val="700" w:hRule="atLeast"/>
        </w:trPr>
        <w:tc>
          <w:tcPr>
            <w:tcW w:w="3119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SEO</w:t>
            </w:r>
            <w:r>
              <w:rPr>
                <w:color w:val="292A2E"/>
                <w:spacing w:val="-3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setup</w:t>
            </w:r>
          </w:p>
        </w:tc>
        <w:tc>
          <w:tcPr>
            <w:tcW w:w="279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7"/>
                <w:w w:val="105"/>
                <w:sz w:val="12"/>
              </w:rPr>
              <w:t>11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12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5"/>
                <w:w w:val="105"/>
                <w:sz w:val="12"/>
              </w:rPr>
              <w:t>Leo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2"/>
                <w:w w:val="105"/>
                <w:sz w:val="12"/>
              </w:rPr>
              <w:t>Write</w:t>
            </w:r>
            <w:r>
              <w:rPr>
                <w:color w:val="292A2E"/>
                <w:spacing w:val="4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website</w:t>
            </w:r>
            <w:r>
              <w:rPr>
                <w:color w:val="292A2E"/>
                <w:spacing w:val="4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content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Not</w:t>
            </w:r>
            <w:r>
              <w:rPr>
                <w:color w:val="292A2E"/>
                <w:spacing w:val="-3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Started</w:t>
            </w:r>
          </w:p>
        </w:tc>
      </w:tr>
      <w:tr>
        <w:trPr>
          <w:trHeight w:val="684" w:hRule="atLeast"/>
        </w:trPr>
        <w:tc>
          <w:tcPr>
            <w:tcW w:w="3119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Final</w:t>
            </w:r>
            <w:r>
              <w:rPr>
                <w:color w:val="292A2E"/>
                <w:spacing w:val="-5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testing</w:t>
            </w:r>
          </w:p>
        </w:tc>
        <w:tc>
          <w:tcPr>
            <w:tcW w:w="279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14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15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4"/>
                <w:w w:val="105"/>
                <w:sz w:val="12"/>
              </w:rPr>
              <w:t>Team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Build</w:t>
            </w:r>
            <w:r>
              <w:rPr>
                <w:color w:val="292A2E"/>
                <w:spacing w:val="-2"/>
                <w:w w:val="105"/>
                <w:sz w:val="12"/>
              </w:rPr>
              <w:t> </w:t>
            </w:r>
            <w:r>
              <w:rPr>
                <w:color w:val="292A2E"/>
                <w:w w:val="105"/>
                <w:sz w:val="12"/>
              </w:rPr>
              <w:t>homepage,</w:t>
            </w:r>
            <w:r>
              <w:rPr>
                <w:color w:val="292A2E"/>
                <w:spacing w:val="-1"/>
                <w:w w:val="105"/>
                <w:sz w:val="12"/>
              </w:rPr>
              <w:t> </w:t>
            </w:r>
            <w:r>
              <w:rPr>
                <w:color w:val="292A2E"/>
                <w:w w:val="105"/>
                <w:sz w:val="12"/>
              </w:rPr>
              <w:t>SEO</w:t>
            </w:r>
            <w:r>
              <w:rPr>
                <w:color w:val="292A2E"/>
                <w:spacing w:val="-1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setup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Not</w:t>
            </w:r>
            <w:r>
              <w:rPr>
                <w:color w:val="292A2E"/>
                <w:spacing w:val="-3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Started</w:t>
            </w:r>
          </w:p>
        </w:tc>
      </w:tr>
      <w:tr>
        <w:trPr>
          <w:trHeight w:val="547" w:hRule="atLeast"/>
        </w:trPr>
        <w:tc>
          <w:tcPr>
            <w:tcW w:w="3119" w:type="dxa"/>
          </w:tcPr>
          <w:p>
            <w:pPr>
              <w:pStyle w:val="TableParagraph"/>
              <w:spacing w:before="6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Go</w:t>
            </w:r>
            <w:r>
              <w:rPr>
                <w:color w:val="292A2E"/>
                <w:spacing w:val="-1"/>
                <w:w w:val="105"/>
                <w:sz w:val="12"/>
              </w:rPr>
              <w:t> </w:t>
            </w:r>
            <w:r>
              <w:rPr>
                <w:color w:val="292A2E"/>
                <w:spacing w:val="-4"/>
                <w:w w:val="105"/>
                <w:sz w:val="12"/>
              </w:rPr>
              <w:t>live</w:t>
            </w:r>
          </w:p>
        </w:tc>
        <w:tc>
          <w:tcPr>
            <w:tcW w:w="2795" w:type="dxa"/>
          </w:tcPr>
          <w:p>
            <w:pPr>
              <w:pStyle w:val="TableParagraph"/>
              <w:spacing w:before="6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16</w:t>
            </w:r>
          </w:p>
        </w:tc>
        <w:tc>
          <w:tcPr>
            <w:tcW w:w="1977" w:type="dxa"/>
          </w:tcPr>
          <w:p>
            <w:pPr>
              <w:pStyle w:val="TableParagraph"/>
              <w:spacing w:before="68"/>
              <w:rPr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Aug-</w:t>
            </w:r>
            <w:r>
              <w:rPr>
                <w:color w:val="292A2E"/>
                <w:spacing w:val="-5"/>
                <w:w w:val="105"/>
                <w:sz w:val="12"/>
              </w:rPr>
              <w:t>16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8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spacing w:val="-2"/>
                <w:w w:val="105"/>
                <w:sz w:val="12"/>
              </w:rPr>
              <w:t>Sarah</w:t>
            </w:r>
          </w:p>
        </w:tc>
        <w:tc>
          <w:tcPr>
            <w:tcW w:w="1871" w:type="dxa"/>
          </w:tcPr>
          <w:p>
            <w:pPr>
              <w:pStyle w:val="TableParagraph"/>
              <w:spacing w:before="68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Final</w:t>
            </w:r>
            <w:r>
              <w:rPr>
                <w:color w:val="292A2E"/>
                <w:spacing w:val="-5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testing</w:t>
            </w:r>
          </w:p>
        </w:tc>
        <w:tc>
          <w:tcPr>
            <w:tcW w:w="1725" w:type="dxa"/>
          </w:tcPr>
          <w:p>
            <w:pPr>
              <w:pStyle w:val="TableParagraph"/>
              <w:spacing w:before="68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92A2E"/>
                <w:w w:val="105"/>
                <w:sz w:val="12"/>
              </w:rPr>
              <w:t>Not</w:t>
            </w:r>
            <w:r>
              <w:rPr>
                <w:color w:val="292A2E"/>
                <w:spacing w:val="-3"/>
                <w:w w:val="105"/>
                <w:sz w:val="12"/>
              </w:rPr>
              <w:t> </w:t>
            </w:r>
            <w:r>
              <w:rPr>
                <w:color w:val="292A2E"/>
                <w:spacing w:val="-2"/>
                <w:w w:val="105"/>
                <w:sz w:val="12"/>
              </w:rPr>
              <w:t>Started</w:t>
            </w:r>
          </w:p>
        </w:tc>
      </w:tr>
    </w:tbl>
    <w:sectPr>
      <w:type w:val="continuous"/>
      <w:pgSz w:w="15840" w:h="12240" w:orient="landscape"/>
      <w:pgMar w:top="13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schedule template.xlsx</dc:title>
  <dcterms:created xsi:type="dcterms:W3CDTF">2025-10-23T06:22:32Z</dcterms:created>
  <dcterms:modified xsi:type="dcterms:W3CDTF">2025-10-23T06:22:32Z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2025-10-23T00:00:00Z</vt:filetime>
  </property>
</Properties>
</file>